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94" w:rsidRDefault="00D62794"/>
    <w:p w:rsidR="00A6099D" w:rsidRDefault="00A6099D"/>
    <w:p w:rsidR="00A6099D" w:rsidRDefault="00A6099D"/>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De workshop bestaat uit 7</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zaterdagochtenden. Als leidraad gebruiken</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 xml:space="preserve">we de </w:t>
      </w:r>
      <w:proofErr w:type="spellStart"/>
      <w:r w:rsidRPr="00A6099D">
        <w:rPr>
          <w:rFonts w:ascii="Yantramanav" w:hAnsi="Yantramanav" w:cs="Yantramanav"/>
          <w:color w:val="948A54" w:themeColor="background2" w:themeShade="80"/>
        </w:rPr>
        <w:t>Latifa</w:t>
      </w:r>
      <w:proofErr w:type="spellEnd"/>
      <w:r w:rsidRPr="00A6099D">
        <w:rPr>
          <w:rFonts w:ascii="Yantramanav" w:hAnsi="Yantramanav" w:cs="Yantramanav"/>
          <w:color w:val="948A54" w:themeColor="background2" w:themeShade="80"/>
        </w:rPr>
        <w:t xml:space="preserve"> meditatie. </w:t>
      </w:r>
      <w:proofErr w:type="spellStart"/>
      <w:r w:rsidRPr="00A6099D">
        <w:rPr>
          <w:rFonts w:ascii="Yantramanav" w:hAnsi="Yantramanav" w:cs="Yantramanav"/>
          <w:color w:val="948A54" w:themeColor="background2" w:themeShade="80"/>
        </w:rPr>
        <w:t>Latifa</w:t>
      </w:r>
      <w:proofErr w:type="spellEnd"/>
      <w:r w:rsidRPr="00A6099D">
        <w:rPr>
          <w:rFonts w:ascii="Yantramanav" w:hAnsi="Yantramanav" w:cs="Yantramanav"/>
          <w:color w:val="948A54" w:themeColor="background2" w:themeShade="80"/>
        </w:rPr>
        <w:t xml:space="preserve"> betekent</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subtiel en staat voor 7 subtiele levens-</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kwaliteiten:</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Aanvaarden,  verlangen, hoop,</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 xml:space="preserve">geloof en vertrouwen, loslaten, liefhebben </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en geliefd zijn, en bereid zijn. Iedere bijeenkomst</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 xml:space="preserve">staat in het teken van een stap van de </w:t>
      </w:r>
      <w:proofErr w:type="spellStart"/>
      <w:r w:rsidRPr="00A6099D">
        <w:rPr>
          <w:rFonts w:ascii="Yantramanav" w:hAnsi="Yantramanav" w:cs="Yantramanav"/>
          <w:color w:val="948A54" w:themeColor="background2" w:themeShade="80"/>
        </w:rPr>
        <w:t>Latifa</w:t>
      </w:r>
      <w:proofErr w:type="spellEnd"/>
      <w:r w:rsidRPr="00A6099D">
        <w:rPr>
          <w:rFonts w:ascii="Yantramanav" w:hAnsi="Yantramanav" w:cs="Yantramanav"/>
          <w:color w:val="948A54" w:themeColor="background2" w:themeShade="80"/>
        </w:rPr>
        <w:t>.</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 xml:space="preserve">Datgene wat we iedere dag meemaken, </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tegenaan lopen, nemen we hierin mee.</w:t>
      </w: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rsidP="00A6099D">
      <w:pPr>
        <w:rPr>
          <w:rFonts w:ascii="Yantramanav" w:hAnsi="Yantramanav" w:cs="Yantramanav"/>
        </w:rPr>
      </w:pPr>
    </w:p>
    <w:p w:rsid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Op een ongedwongen manier komen lichaams</w:t>
      </w:r>
      <w:r>
        <w:rPr>
          <w:rFonts w:ascii="Yantramanav" w:hAnsi="Yantramanav" w:cs="Yantramanav"/>
          <w:color w:val="948A54" w:themeColor="background2" w:themeShade="80"/>
        </w:rPr>
        <w:t xml:space="preserve">werk </w:t>
      </w:r>
      <w:r w:rsidRPr="00A6099D">
        <w:rPr>
          <w:rFonts w:ascii="Yantramanav" w:hAnsi="Yantramanav" w:cs="Yantramanav"/>
          <w:color w:val="948A54" w:themeColor="background2" w:themeShade="80"/>
        </w:rPr>
        <w:t xml:space="preserve"> Stembevrijding en </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meditatie  in de workshop aan bod</w:t>
      </w:r>
    </w:p>
    <w:p w:rsid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Stembevrijding</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Veel mensen voelen een verlangen om te zingen maar doen dit niet. Misschien denken ze dat ze het niet kunnen. Dat is niet waar! Elke stem is uniek, wie zingt ervaart energie en plezier. Zingen, omdat je wilt zingen. Bij Stembevrijding zing je  wat in je leeft. Jouw stem, jouw lied.</w:t>
      </w:r>
    </w:p>
    <w:p w:rsidR="00A6099D" w:rsidRDefault="00A6099D" w:rsidP="00A6099D">
      <w:pPr>
        <w:rPr>
          <w:rFonts w:ascii="Yantramanav" w:hAnsi="Yantramanav" w:cs="Yantramanav"/>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Default="00A6099D">
      <w:pPr>
        <w:rPr>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Kosten   workshop:    200 euro</w:t>
      </w:r>
    </w:p>
    <w:p w:rsidR="00A6099D" w:rsidRP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Data</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27  februari,   12 maart,  2 april,</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16  april,  7 mei,   21 mei,  11 juni</w:t>
      </w:r>
    </w:p>
    <w:p w:rsidR="00A6099D" w:rsidRP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Plaats:</w:t>
      </w:r>
    </w:p>
    <w:p w:rsidR="00A6099D" w:rsidRPr="00A6099D" w:rsidRDefault="00A6099D" w:rsidP="00A6099D">
      <w:pPr>
        <w:rPr>
          <w:rFonts w:ascii="Yantramanav" w:hAnsi="Yantramanav" w:cs="Yantramanav"/>
          <w:color w:val="948A54" w:themeColor="background2" w:themeShade="80"/>
          <w:sz w:val="20"/>
          <w:szCs w:val="20"/>
        </w:rPr>
      </w:pPr>
      <w:r w:rsidRPr="00A6099D">
        <w:rPr>
          <w:rFonts w:ascii="Yantramanav" w:hAnsi="Yantramanav" w:cs="Yantramanav"/>
          <w:color w:val="948A54" w:themeColor="background2" w:themeShade="80"/>
          <w:sz w:val="20"/>
          <w:szCs w:val="20"/>
        </w:rPr>
        <w:t>Praktijk Aan den Hofpad</w:t>
      </w:r>
    </w:p>
    <w:p w:rsidR="00A6099D" w:rsidRPr="00A6099D" w:rsidRDefault="00A6099D" w:rsidP="00A6099D">
      <w:pPr>
        <w:rPr>
          <w:rFonts w:ascii="Yantramanav" w:hAnsi="Yantramanav" w:cs="Yantramanav"/>
          <w:color w:val="948A54" w:themeColor="background2" w:themeShade="80"/>
          <w:sz w:val="20"/>
          <w:szCs w:val="20"/>
        </w:rPr>
      </w:pPr>
      <w:r w:rsidRPr="00A6099D">
        <w:rPr>
          <w:rFonts w:ascii="Yantramanav" w:hAnsi="Yantramanav" w:cs="Yantramanav"/>
          <w:color w:val="948A54" w:themeColor="background2" w:themeShade="80"/>
          <w:sz w:val="20"/>
          <w:szCs w:val="20"/>
        </w:rPr>
        <w:t>Den Hofpad 22</w:t>
      </w:r>
    </w:p>
    <w:p w:rsidR="00A6099D" w:rsidRPr="00A6099D" w:rsidRDefault="00A6099D" w:rsidP="00A6099D">
      <w:pPr>
        <w:rPr>
          <w:rFonts w:ascii="Yantramanav" w:hAnsi="Yantramanav" w:cs="Yantramanav"/>
          <w:color w:val="948A54" w:themeColor="background2" w:themeShade="80"/>
          <w:sz w:val="20"/>
          <w:szCs w:val="20"/>
        </w:rPr>
      </w:pPr>
      <w:r w:rsidRPr="00A6099D">
        <w:rPr>
          <w:rFonts w:ascii="Yantramanav" w:hAnsi="Yantramanav" w:cs="Yantramanav"/>
          <w:color w:val="948A54" w:themeColor="background2" w:themeShade="80"/>
          <w:sz w:val="20"/>
          <w:szCs w:val="20"/>
        </w:rPr>
        <w:t xml:space="preserve">5512AC </w:t>
      </w:r>
      <w:proofErr w:type="spellStart"/>
      <w:r w:rsidRPr="00A6099D">
        <w:rPr>
          <w:rFonts w:ascii="Yantramanav" w:hAnsi="Yantramanav" w:cs="Yantramanav"/>
          <w:color w:val="948A54" w:themeColor="background2" w:themeShade="80"/>
          <w:sz w:val="20"/>
          <w:szCs w:val="20"/>
        </w:rPr>
        <w:t>Vessem</w:t>
      </w:r>
      <w:proofErr w:type="spellEnd"/>
    </w:p>
    <w:p w:rsidR="00A6099D" w:rsidRPr="00A6099D" w:rsidRDefault="00A6099D" w:rsidP="00A6099D">
      <w:pPr>
        <w:rPr>
          <w:rFonts w:ascii="Yantramanav" w:hAnsi="Yantramanav" w:cs="Yantramanav"/>
          <w:color w:val="948A54" w:themeColor="background2" w:themeShade="80"/>
          <w:sz w:val="20"/>
          <w:szCs w:val="20"/>
        </w:rPr>
      </w:pPr>
      <w:hyperlink r:id="rId4" w:history="1">
        <w:r w:rsidRPr="00A6099D">
          <w:rPr>
            <w:rStyle w:val="Hyperlink"/>
            <w:rFonts w:ascii="Yantramanav" w:hAnsi="Yantramanav" w:cs="Yantramanav"/>
            <w:color w:val="948A54" w:themeColor="background2" w:themeShade="80"/>
            <w:sz w:val="20"/>
            <w:szCs w:val="20"/>
          </w:rPr>
          <w:t>www.aandenhofpad.nl</w:t>
        </w:r>
      </w:hyperlink>
    </w:p>
    <w:p w:rsidR="00A6099D" w:rsidRP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Wilt u zich aanmelden of wenst u meer informatie,</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Neem dan contact op met:</w:t>
      </w:r>
    </w:p>
    <w:p w:rsidR="00A6099D" w:rsidRPr="00A6099D" w:rsidRDefault="00A6099D" w:rsidP="00A6099D">
      <w:pPr>
        <w:rPr>
          <w:rFonts w:ascii="Yantramanav" w:hAnsi="Yantramanav" w:cs="Yantramanav"/>
          <w:color w:val="948A54" w:themeColor="background2" w:themeShade="80"/>
        </w:rPr>
      </w:pP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 xml:space="preserve">Lieke </w:t>
      </w:r>
      <w:proofErr w:type="spellStart"/>
      <w:r w:rsidRPr="00A6099D">
        <w:rPr>
          <w:rFonts w:ascii="Yantramanav" w:hAnsi="Yantramanav" w:cs="Yantramanav"/>
          <w:color w:val="948A54" w:themeColor="background2" w:themeShade="80"/>
        </w:rPr>
        <w:t>Cools</w:t>
      </w:r>
      <w:proofErr w:type="spellEnd"/>
      <w:r w:rsidRPr="00A6099D">
        <w:rPr>
          <w:rFonts w:ascii="Yantramanav" w:hAnsi="Yantramanav" w:cs="Yantramanav"/>
          <w:color w:val="948A54" w:themeColor="background2" w:themeShade="80"/>
        </w:rPr>
        <w:t xml:space="preserve">   tel:  06-53230635</w:t>
      </w:r>
    </w:p>
    <w:p w:rsidR="00A6099D" w:rsidRPr="00A6099D" w:rsidRDefault="00A6099D" w:rsidP="00A6099D">
      <w:pPr>
        <w:rPr>
          <w:rFonts w:ascii="Yantramanav" w:hAnsi="Yantramanav" w:cs="Yantramanav"/>
          <w:color w:val="948A54" w:themeColor="background2" w:themeShade="80"/>
        </w:rPr>
      </w:pPr>
      <w:proofErr w:type="spellStart"/>
      <w:r w:rsidRPr="00A6099D">
        <w:rPr>
          <w:rFonts w:ascii="Yantramanav" w:hAnsi="Yantramanav" w:cs="Yantramanav"/>
          <w:color w:val="948A54" w:themeColor="background2" w:themeShade="80"/>
        </w:rPr>
        <w:t>Jannie</w:t>
      </w:r>
      <w:proofErr w:type="spellEnd"/>
      <w:r w:rsidRPr="00A6099D">
        <w:rPr>
          <w:rFonts w:ascii="Yantramanav" w:hAnsi="Yantramanav" w:cs="Yantramanav"/>
          <w:color w:val="948A54" w:themeColor="background2" w:themeShade="80"/>
        </w:rPr>
        <w:t xml:space="preserve"> Buis   tel: 06-40478615</w:t>
      </w:r>
    </w:p>
    <w:p w:rsidR="00A6099D" w:rsidRPr="00A6099D" w:rsidRDefault="00A6099D" w:rsidP="00A6099D">
      <w:pPr>
        <w:rPr>
          <w:rFonts w:ascii="Yantramanav" w:hAnsi="Yantramanav" w:cs="Yantramanav"/>
          <w:color w:val="948A54" w:themeColor="background2" w:themeShade="80"/>
        </w:rPr>
      </w:pPr>
      <w:r w:rsidRPr="00A6099D">
        <w:rPr>
          <w:rFonts w:ascii="Yantramanav" w:hAnsi="Yantramanav" w:cs="Yantramanav"/>
          <w:color w:val="948A54" w:themeColor="background2" w:themeShade="80"/>
        </w:rPr>
        <w:t>info@aandenhofpad.nl</w:t>
      </w:r>
    </w:p>
    <w:p w:rsidR="00A6099D" w:rsidRPr="00A6099D" w:rsidRDefault="00A6099D">
      <w:pPr>
        <w:rPr>
          <w:color w:val="948A54" w:themeColor="background2" w:themeShade="80"/>
        </w:rPr>
      </w:pPr>
    </w:p>
    <w:sectPr w:rsidR="00A6099D" w:rsidRPr="00A6099D" w:rsidSect="00A6099D">
      <w:pgSz w:w="16838" w:h="11906" w:orient="landscape"/>
      <w:pgMar w:top="1417" w:right="1417" w:bottom="1417"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antramanav">
    <w:altName w:val="Times New Roman"/>
    <w:panose1 w:val="02000000000000000000"/>
    <w:charset w:val="00"/>
    <w:family w:val="auto"/>
    <w:pitch w:val="variable"/>
    <w:sig w:usb0="8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A6099D"/>
    <w:rsid w:val="00887BA5"/>
    <w:rsid w:val="00A6099D"/>
    <w:rsid w:val="00D627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9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09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ndenhofpa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1047</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Lieke</dc:creator>
  <cp:lastModifiedBy>Lieke</cp:lastModifiedBy>
  <cp:revision>1</cp:revision>
  <dcterms:created xsi:type="dcterms:W3CDTF">2016-01-18T15:56:00Z</dcterms:created>
  <dcterms:modified xsi:type="dcterms:W3CDTF">2016-01-18T16:00:00Z</dcterms:modified>
</cp:coreProperties>
</file>